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3CB" w:rsidRPr="008B23CB" w:rsidRDefault="008B23CB" w:rsidP="008B23CB">
      <w:pPr>
        <w:rPr>
          <w:b/>
          <w:bCs/>
        </w:rPr>
      </w:pPr>
      <w:bookmarkStart w:id="0" w:name="_Hlk29398240"/>
      <w:bookmarkStart w:id="1" w:name="_GoBack"/>
      <w:bookmarkEnd w:id="1"/>
      <w:r w:rsidRPr="00ED387B">
        <w:rPr>
          <w:b/>
          <w:bCs/>
        </w:rPr>
        <w:t>TEXT ASBEST UND INFOANLASS ASBESTSANIERUNG</w:t>
      </w:r>
    </w:p>
    <w:p w:rsidR="008B23CB" w:rsidRDefault="008B23CB" w:rsidP="008B23CB">
      <w:pPr>
        <w:rPr>
          <w:rFonts w:ascii="HelveticaNeueLTStd-Md" w:hAnsi="HelveticaNeueLTStd-Md" w:cs="HelveticaNeueLTStd-Md"/>
          <w:color w:val="181716"/>
          <w:sz w:val="20"/>
          <w:szCs w:val="20"/>
        </w:rPr>
      </w:pPr>
      <w:r>
        <w:rPr>
          <w:rFonts w:ascii="HelveticaNeueLTStd-Md" w:hAnsi="HelveticaNeueLTStd-Md" w:cs="HelveticaNeueLTStd-Md"/>
          <w:color w:val="181716"/>
          <w:sz w:val="20"/>
          <w:szCs w:val="20"/>
        </w:rPr>
        <w:t>Asbestverdacht – wie weiter?</w:t>
      </w:r>
    </w:p>
    <w:p w:rsidR="008B23CB" w:rsidRPr="00162A2E" w:rsidRDefault="008B23CB" w:rsidP="008B23CB">
      <w:pPr>
        <w:rPr>
          <w:rFonts w:eastAsia="Times New Roman" w:cstheme="minorHAnsi"/>
          <w:lang w:eastAsia="de-CH"/>
        </w:rPr>
      </w:pPr>
      <w:r w:rsidRPr="00162A2E">
        <w:rPr>
          <w:rFonts w:eastAsia="Times New Roman" w:cstheme="minorHAnsi"/>
          <w:lang w:eastAsia="de-CH"/>
        </w:rPr>
        <w:t>ODER</w:t>
      </w:r>
    </w:p>
    <w:p w:rsidR="008B23CB" w:rsidRPr="00734F47" w:rsidRDefault="008B23CB" w:rsidP="008B23CB">
      <w:r w:rsidRPr="00734F47">
        <w:t>Vorsicht Asbest</w:t>
      </w:r>
    </w:p>
    <w:p w:rsidR="008B23CB" w:rsidRPr="00162A2E" w:rsidRDefault="008B23CB" w:rsidP="008B23CB">
      <w:pPr>
        <w:rPr>
          <w:rFonts w:eastAsia="Times New Roman" w:cstheme="minorHAnsi"/>
          <w:lang w:eastAsia="de-CH"/>
        </w:rPr>
      </w:pPr>
      <w:r w:rsidRPr="00162A2E">
        <w:rPr>
          <w:rFonts w:eastAsia="Times New Roman" w:cstheme="minorHAnsi"/>
          <w:lang w:eastAsia="de-CH"/>
        </w:rPr>
        <w:t>ODER</w:t>
      </w:r>
    </w:p>
    <w:p w:rsidR="008B23CB" w:rsidRPr="00734F47" w:rsidRDefault="008B23CB" w:rsidP="008B23CB">
      <w:r w:rsidRPr="00734F47">
        <w:t>Asbest</w:t>
      </w:r>
      <w:r>
        <w:t xml:space="preserve">: </w:t>
      </w:r>
      <w:r w:rsidRPr="00734F47">
        <w:t>Eine immer noch weitverbreitete Altlast</w:t>
      </w:r>
    </w:p>
    <w:p w:rsidR="008B23CB" w:rsidRPr="00162A2E" w:rsidRDefault="008B23CB" w:rsidP="008B23CB">
      <w:pPr>
        <w:rPr>
          <w:rFonts w:eastAsia="Times New Roman" w:cstheme="minorHAnsi"/>
          <w:lang w:eastAsia="de-CH"/>
        </w:rPr>
      </w:pPr>
      <w:r w:rsidRPr="00162A2E">
        <w:rPr>
          <w:rFonts w:eastAsia="Times New Roman" w:cstheme="minorHAnsi"/>
          <w:lang w:eastAsia="de-CH"/>
        </w:rPr>
        <w:t>ODER</w:t>
      </w:r>
    </w:p>
    <w:p w:rsidR="008B23CB" w:rsidRPr="00734F47" w:rsidRDefault="008B23CB" w:rsidP="008B23CB">
      <w:r w:rsidRPr="00734F47">
        <w:t>Asbestverdacht und Asbestentsorgung: Was tun?</w:t>
      </w:r>
    </w:p>
    <w:p w:rsidR="008B23CB" w:rsidRPr="00162A2E" w:rsidRDefault="008B23CB" w:rsidP="008B23CB">
      <w:pPr>
        <w:rPr>
          <w:rFonts w:eastAsia="Times New Roman" w:cstheme="minorHAnsi"/>
          <w:lang w:eastAsia="de-CH"/>
        </w:rPr>
      </w:pPr>
      <w:r w:rsidRPr="00162A2E">
        <w:rPr>
          <w:rFonts w:eastAsia="Times New Roman" w:cstheme="minorHAnsi"/>
          <w:lang w:eastAsia="de-CH"/>
        </w:rPr>
        <w:t>ODER</w:t>
      </w:r>
    </w:p>
    <w:p w:rsidR="008B23CB" w:rsidRPr="00FE1A35" w:rsidRDefault="008B23CB" w:rsidP="008B23CB">
      <w:r w:rsidRPr="00734F47">
        <w:t>Asbest im Haus – was nun?</w:t>
      </w:r>
    </w:p>
    <w:p w:rsidR="008B23CB" w:rsidRPr="00CF1B94" w:rsidRDefault="008B23CB" w:rsidP="008B23CB"/>
    <w:p w:rsidR="008B23CB" w:rsidRDefault="008B23CB" w:rsidP="008B23CB">
      <w:r w:rsidRPr="00CF1B94">
        <w:t>Obschon seit 1990 verboten, findet sich auch heute noch in vielen älteren Häusern Asbest. In Form von Fassadenverkleidungen, Dacheindeckungen, Wand- und Bodenbelägen, in Platten hinter Elektroinstallationen, als Rohrisolationen oder in Blumenkisten wurden viele Tonnen Asbest verbaut.</w:t>
      </w:r>
      <w:r>
        <w:t xml:space="preserve"> </w:t>
      </w:r>
      <w:r w:rsidRPr="00CF1B94">
        <w:t>Was viele Liegenschaftsbesitzer nicht wissen. Ist in der Bausubstanz eines Gebäudes Asbest vorhanden, darf weder der Eigentümer noch eine nicht spezialisierte Unternehmung irgendeine bauliche Veränderung vornehmen. Wer Menschen wissentlich mit Asbest in Kontakt kommen lässt, macht sich aufgrund des erheblichen Risikos für die Gesundheit strafbar.</w:t>
      </w:r>
    </w:p>
    <w:p w:rsidR="008B23CB" w:rsidRPr="00CF1B94" w:rsidRDefault="008B23CB" w:rsidP="008B23CB"/>
    <w:p w:rsidR="008B23CB" w:rsidRDefault="008B23CB" w:rsidP="008B23CB">
      <w:r w:rsidRPr="00CF1B94">
        <w:t>Erhöhte Gefahr ent</w:t>
      </w:r>
      <w:r>
        <w:t>steht immer bei der Bearbeitung</w:t>
      </w:r>
    </w:p>
    <w:p w:rsidR="008B23CB" w:rsidRPr="00CF1B94" w:rsidRDefault="008B23CB" w:rsidP="008B23CB">
      <w:r w:rsidRPr="00CF1B94">
        <w:t>Jeder Hauseigentümer kann eine erste Einschätzung vornehmen, ob asbesthaltige Produkte in seiner Liegenschaft vorhanden sein könnten. Dies erlaubt ihm zu erkennen, ob darunter auch bestimmte Anwendungen sind, welche während der normalen Nutzung ein Risiko darstellen können. Zwar sind die Bewohner in einem Haus mit asbesthaltigen Bauprodukten meist nicht gefährdet. Dies kann sich aber ändern, wenn asbesthaltige Bauprodukte unsachgemäss entfernt oder bearbeitet werden. Deshalb ist gesetzlich klar geregelt, welche Schutzmassnahmen in solchen Fällen angemessen und wann anerkannte Asbestsanierungsfirmen beizuziehen sind.</w:t>
      </w:r>
    </w:p>
    <w:p w:rsidR="008B23CB" w:rsidRPr="00CF1B94" w:rsidRDefault="008B23CB" w:rsidP="008B23CB"/>
    <w:p w:rsidR="008B23CB" w:rsidRPr="00CF1B94" w:rsidRDefault="008B23CB" w:rsidP="008B23CB">
      <w:r w:rsidRPr="00CF1B94">
        <w:t>Das Wissen um das Vorhandensein von Asbest zahlt sich aus</w:t>
      </w:r>
    </w:p>
    <w:p w:rsidR="008B23CB" w:rsidRPr="00CF1B94" w:rsidRDefault="008B23CB" w:rsidP="008B23CB">
      <w:r w:rsidRPr="00CF1B94">
        <w:t>Wer als Eigentümer um das Vor</w:t>
      </w:r>
      <w:r>
        <w:t xml:space="preserve">handensein von Asbest in seinem </w:t>
      </w:r>
      <w:r w:rsidRPr="00CF1B94">
        <w:t>Haus weiss, kann Erneuerungsarbei</w:t>
      </w:r>
      <w:r>
        <w:t xml:space="preserve">ten besser einplanen. So können </w:t>
      </w:r>
      <w:r w:rsidRPr="00CF1B94">
        <w:t>die Kosten von Schutzmassn</w:t>
      </w:r>
      <w:r>
        <w:t xml:space="preserve">ahmen und Entsorgung bereits im </w:t>
      </w:r>
      <w:r w:rsidRPr="00CF1B94">
        <w:t>Voraus budgetiert werden. Unl</w:t>
      </w:r>
      <w:r>
        <w:t xml:space="preserve">iebsame Überraschungen oder gar </w:t>
      </w:r>
      <w:r w:rsidRPr="00CF1B94">
        <w:t>ein Baustopp bleiben aus. W</w:t>
      </w:r>
      <w:r>
        <w:t xml:space="preserve">ird die Wohnung vollständig von </w:t>
      </w:r>
      <w:r w:rsidRPr="00CF1B94">
        <w:t>asbesthaltigen Bauprodukten</w:t>
      </w:r>
      <w:r>
        <w:t xml:space="preserve"> befreit, können Hauseigentümer </w:t>
      </w:r>
      <w:r w:rsidRPr="00CF1B94">
        <w:t>und Bewohner darauf zählen, nicht</w:t>
      </w:r>
      <w:r>
        <w:t xml:space="preserve"> versehentlich damit in Kontakt </w:t>
      </w:r>
      <w:r w:rsidRPr="00CF1B94">
        <w:t xml:space="preserve">zu </w:t>
      </w:r>
      <w:r w:rsidRPr="00CF1B94">
        <w:lastRenderedPageBreak/>
        <w:t>kommen. Zudem muss in asbe</w:t>
      </w:r>
      <w:r>
        <w:t xml:space="preserve">stsanierten Liegenschaften auch </w:t>
      </w:r>
      <w:r w:rsidRPr="00CF1B94">
        <w:t xml:space="preserve">in Zukunft nicht mit einer Wertminderung </w:t>
      </w:r>
      <w:r>
        <w:t xml:space="preserve">durch vorhandene Asbestprodukte </w:t>
      </w:r>
      <w:r w:rsidRPr="00CF1B94">
        <w:t>gerechnet werden.</w:t>
      </w:r>
    </w:p>
    <w:p w:rsidR="008B23CB" w:rsidRPr="00CF1B94" w:rsidRDefault="008B23CB" w:rsidP="008B23CB"/>
    <w:p w:rsidR="008B23CB" w:rsidRPr="00CF1B94" w:rsidRDefault="008B23CB" w:rsidP="008B23CB">
      <w:r w:rsidRPr="00CF1B94">
        <w:t>Was ist Asbest und wo kommt er vor?</w:t>
      </w:r>
    </w:p>
    <w:p w:rsidR="008B23CB" w:rsidRPr="00CF1B94" w:rsidRDefault="008B23CB" w:rsidP="008B23CB">
      <w:r w:rsidRPr="00CF1B94">
        <w:t>Asbest bezeichnet eine Gruppe v</w:t>
      </w:r>
      <w:r>
        <w:t xml:space="preserve">on mineralischen Fasern, die in </w:t>
      </w:r>
      <w:r w:rsidRPr="00CF1B94">
        <w:t>bestimmten Gesteinen vor</w:t>
      </w:r>
      <w:r>
        <w:t xml:space="preserve">kommen. Das Besondere an Asbest </w:t>
      </w:r>
      <w:r w:rsidRPr="00CF1B94">
        <w:t>ist seine beständige, faserige Struktur. D</w:t>
      </w:r>
      <w:r>
        <w:t xml:space="preserve">ank einzigartigen Eigenschaften </w:t>
      </w:r>
      <w:r w:rsidRPr="00CF1B94">
        <w:t>wurde Asbest in Industrie un</w:t>
      </w:r>
      <w:r>
        <w:t xml:space="preserve">d Technik vielfältig eingesetzt </w:t>
      </w:r>
      <w:r w:rsidRPr="00CF1B94">
        <w:t xml:space="preserve">und ist heute noch vielerorts anzutreffen. </w:t>
      </w:r>
      <w:r>
        <w:t xml:space="preserve">Es werden zwei Anwendungsformen </w:t>
      </w:r>
      <w:r w:rsidRPr="00CF1B94">
        <w:t>unterschieden.</w:t>
      </w:r>
    </w:p>
    <w:p w:rsidR="008B23CB" w:rsidRDefault="008B23CB" w:rsidP="008B23CB">
      <w:r>
        <w:t xml:space="preserve">Fest gebundener Asbest </w:t>
      </w:r>
    </w:p>
    <w:p w:rsidR="008B23CB" w:rsidRPr="00CF1B94" w:rsidRDefault="008B23CB" w:rsidP="008B23CB">
      <w:r w:rsidRPr="00CF1B94">
        <w:t>Asbestfasern weisen eine hohe Elasti</w:t>
      </w:r>
      <w:r>
        <w:t xml:space="preserve">zität und Zugfestigkeit auf und </w:t>
      </w:r>
      <w:r w:rsidRPr="00CF1B94">
        <w:t>lassen sich gut in verschiedene Binde</w:t>
      </w:r>
      <w:r>
        <w:t xml:space="preserve">mittel einarbeiten. Die fest in </w:t>
      </w:r>
      <w:r w:rsidRPr="00CF1B94">
        <w:t>Verbundwerkstoffen eingeschlos</w:t>
      </w:r>
      <w:r>
        <w:t xml:space="preserve">senen Fasern erlauben es, dünne </w:t>
      </w:r>
      <w:r w:rsidRPr="00CF1B94">
        <w:t>und trotzdem stabile Produkte herzustellen.</w:t>
      </w:r>
    </w:p>
    <w:p w:rsidR="008B23CB" w:rsidRPr="00CF1B94" w:rsidRDefault="008B23CB" w:rsidP="008B23CB">
      <w:r w:rsidRPr="00CF1B94">
        <w:t>• Fassaden, Wellplatten, Druck- und Kanalrohre, Formwaren wie</w:t>
      </w:r>
      <w:r>
        <w:t xml:space="preserve"> </w:t>
      </w:r>
      <w:r w:rsidRPr="00CF1B94">
        <w:t>Blumenkisten und Elektroverteilungen (Verbund mit Zement)</w:t>
      </w:r>
    </w:p>
    <w:p w:rsidR="008B23CB" w:rsidRPr="00CF1B94" w:rsidRDefault="008B23CB" w:rsidP="008B23CB">
      <w:r w:rsidRPr="00CF1B94">
        <w:t>• Dichtungen (Verbund mit Gummi)</w:t>
      </w:r>
    </w:p>
    <w:p w:rsidR="008B23CB" w:rsidRPr="00CF1B94" w:rsidRDefault="008B23CB" w:rsidP="008B23CB">
      <w:r w:rsidRPr="00CF1B94">
        <w:t>• Brems- und Kupplungsbeläge (Verbund mit Harzen)</w:t>
      </w:r>
    </w:p>
    <w:p w:rsidR="008B23CB" w:rsidRDefault="008B23CB" w:rsidP="008B23CB">
      <w:r w:rsidRPr="00CF1B94">
        <w:t xml:space="preserve">Beim fest gebundenen Asbest </w:t>
      </w:r>
      <w:r>
        <w:t xml:space="preserve">besteht bei der Bearbeitung der </w:t>
      </w:r>
      <w:r w:rsidRPr="00CF1B94">
        <w:t>Produkte (wie sägen, bohren, sch</w:t>
      </w:r>
      <w:r>
        <w:t xml:space="preserve">leifen, fräsen etc.) die Gefahr </w:t>
      </w:r>
      <w:r w:rsidRPr="00CF1B94">
        <w:t>einer erhöhten Faserfreisetzung.</w:t>
      </w:r>
    </w:p>
    <w:p w:rsidR="008B23CB" w:rsidRDefault="008B23CB" w:rsidP="008B23CB"/>
    <w:p w:rsidR="008B23CB" w:rsidRDefault="008B23CB" w:rsidP="008B23CB">
      <w:r>
        <w:t>-&gt; BILD</w:t>
      </w:r>
    </w:p>
    <w:p w:rsidR="008B23CB" w:rsidRDefault="008B23CB" w:rsidP="008B23CB">
      <w:r>
        <w:rPr>
          <w:noProof/>
          <w:lang w:eastAsia="de-CH"/>
        </w:rPr>
        <w:drawing>
          <wp:inline distT="0" distB="0" distL="0" distR="0" wp14:anchorId="05386E79" wp14:editId="60F2C0A4">
            <wp:extent cx="3048000" cy="2647950"/>
            <wp:effectExtent l="0" t="0" r="0" b="0"/>
            <wp:docPr id="16" name="Grafik 16" descr="Balkonkästen, Genf 2015 - Lizenzfrei Alt Stock-F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lkonkästen, Genf 2015 - Lizenzfrei Alt Stock-Foto"/>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47618" t="12642" r="-528" b="18443"/>
                    <a:stretch/>
                  </pic:blipFill>
                  <pic:spPr bwMode="auto">
                    <a:xfrm>
                      <a:off x="0" y="0"/>
                      <a:ext cx="3048000" cy="2647950"/>
                    </a:xfrm>
                    <a:prstGeom prst="rect">
                      <a:avLst/>
                    </a:prstGeom>
                    <a:noFill/>
                    <a:ln>
                      <a:noFill/>
                    </a:ln>
                    <a:extLst>
                      <a:ext uri="{53640926-AAD7-44D8-BBD7-CCE9431645EC}">
                        <a14:shadowObscured xmlns:a14="http://schemas.microsoft.com/office/drawing/2010/main"/>
                      </a:ext>
                    </a:extLst>
                  </pic:spPr>
                </pic:pic>
              </a:graphicData>
            </a:graphic>
          </wp:inline>
        </w:drawing>
      </w:r>
      <w:hyperlink r:id="rId7" w:history="1">
        <w:r w:rsidRPr="003B35E2">
          <w:rPr>
            <w:rStyle w:val="Hyperlink"/>
          </w:rPr>
          <w:t>https://www.istockphoto.com/ch/foto/balkonk%C3%A4sten-genf-2015-gm944811474-258079080</w:t>
        </w:r>
      </w:hyperlink>
    </w:p>
    <w:p w:rsidR="008B23CB" w:rsidRDefault="008B23CB" w:rsidP="008B23CB">
      <w:r>
        <w:t>BILDLEGENDE: Auch Blumenkisten können Asbest beinhalten.</w:t>
      </w:r>
    </w:p>
    <w:p w:rsidR="008B23CB" w:rsidRDefault="008B23CB" w:rsidP="008B23CB"/>
    <w:p w:rsidR="008B23CB" w:rsidRPr="00CF1B94" w:rsidRDefault="008B23CB" w:rsidP="008B23CB"/>
    <w:p w:rsidR="008B23CB" w:rsidRPr="00CF1B94" w:rsidRDefault="008B23CB" w:rsidP="008B23CB">
      <w:r w:rsidRPr="00CF1B94">
        <w:t>Schwach gebundener Asbest</w:t>
      </w:r>
    </w:p>
    <w:p w:rsidR="008B23CB" w:rsidRPr="00CF1B94" w:rsidRDefault="008B23CB" w:rsidP="008B23CB">
      <w:r w:rsidRPr="00CF1B94">
        <w:t>Asbestfasern besitzen gute elektrische Isolie</w:t>
      </w:r>
      <w:r>
        <w:t xml:space="preserve">rfähigkeit, sind hitzebeständig </w:t>
      </w:r>
      <w:r w:rsidRPr="00CF1B94">
        <w:t>bis 1000° C und resiste</w:t>
      </w:r>
      <w:r>
        <w:t xml:space="preserve">nt gegenüber vielen aggressiven </w:t>
      </w:r>
      <w:r w:rsidRPr="00CF1B94">
        <w:t>Chemikalien. Zur Nutzung diese</w:t>
      </w:r>
      <w:r>
        <w:t xml:space="preserve">r Eigenschaften wurde Asbest in </w:t>
      </w:r>
      <w:r w:rsidRPr="00CF1B94">
        <w:t>losem Verbund mit anderen Materialien angewendet.</w:t>
      </w:r>
    </w:p>
    <w:p w:rsidR="008B23CB" w:rsidRPr="00CF1B94" w:rsidRDefault="008B23CB" w:rsidP="008B23CB">
      <w:r w:rsidRPr="00CF1B94">
        <w:t>• Isolationsmaterial zur Wärme</w:t>
      </w:r>
      <w:r>
        <w:t xml:space="preserve">dämmung und für den Brandschutz </w:t>
      </w:r>
      <w:r w:rsidRPr="00CF1B94">
        <w:t>(z. B. Spritzasbestbeschichtungen, Asbest-Leichtbauplatten)</w:t>
      </w:r>
    </w:p>
    <w:p w:rsidR="008B23CB" w:rsidRPr="00CF1B94" w:rsidRDefault="008B23CB" w:rsidP="008B23CB">
      <w:r w:rsidRPr="00CF1B94">
        <w:t>• Rückenbeschichtung von Bodenbelägen, Rohr</w:t>
      </w:r>
      <w:r>
        <w:t xml:space="preserve">isolationen, Elektrogeräten </w:t>
      </w:r>
      <w:r w:rsidRPr="00CF1B94">
        <w:t>und Elektroverteilungen</w:t>
      </w:r>
    </w:p>
    <w:p w:rsidR="008B23CB" w:rsidRPr="00CF1B94" w:rsidRDefault="008B23CB" w:rsidP="008B23CB">
      <w:r w:rsidRPr="00CF1B94">
        <w:t>• Schnüre, Textilien, Füllstoffe</w:t>
      </w:r>
    </w:p>
    <w:p w:rsidR="008B23CB" w:rsidRDefault="008B23CB" w:rsidP="008B23CB">
      <w:r w:rsidRPr="00CF1B94">
        <w:t>Bereits beim Berühren der Mat</w:t>
      </w:r>
      <w:r>
        <w:t xml:space="preserve">erialien mit schwach gebundenem </w:t>
      </w:r>
      <w:r w:rsidRPr="00CF1B94">
        <w:t>Asbest oder leic</w:t>
      </w:r>
      <w:r>
        <w:t xml:space="preserve">htem mechanischem Einwirken wie </w:t>
      </w:r>
      <w:r w:rsidRPr="00CF1B94">
        <w:t>Erschütterungen oder Vibr</w:t>
      </w:r>
      <w:r>
        <w:t xml:space="preserve">ation können Fasern freigesetzt </w:t>
      </w:r>
      <w:r w:rsidRPr="00CF1B94">
        <w:t>werden.</w:t>
      </w:r>
    </w:p>
    <w:p w:rsidR="008B23CB" w:rsidRDefault="008B23CB" w:rsidP="008B23CB"/>
    <w:p w:rsidR="008B23CB" w:rsidRDefault="008B23CB" w:rsidP="008B23CB">
      <w:r>
        <w:t>-&gt; BILD</w:t>
      </w:r>
    </w:p>
    <w:p w:rsidR="008B23CB" w:rsidRDefault="008B23CB" w:rsidP="008B23CB"/>
    <w:p w:rsidR="008B23CB" w:rsidRDefault="008B23CB" w:rsidP="008B23CB">
      <w:r>
        <w:rPr>
          <w:noProof/>
          <w:lang w:eastAsia="de-CH"/>
        </w:rPr>
        <w:drawing>
          <wp:inline distT="0" distB="0" distL="0" distR="0" wp14:anchorId="5BD5459E" wp14:editId="1FDCA9C6">
            <wp:extent cx="2368983" cy="1581150"/>
            <wp:effectExtent l="0" t="0" r="0" b="0"/>
            <wp:docPr id="17" name="Grafik 17" descr="Alten Steckdosen und Leitungen: home Renovierung - Lizenzfrei Alt Stock-F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lten Steckdosen und Leitungen: home Renovierung - Lizenzfrei Alt Stock-Fot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686" cy="1586958"/>
                    </a:xfrm>
                    <a:prstGeom prst="rect">
                      <a:avLst/>
                    </a:prstGeom>
                    <a:noFill/>
                    <a:ln>
                      <a:noFill/>
                    </a:ln>
                  </pic:spPr>
                </pic:pic>
              </a:graphicData>
            </a:graphic>
          </wp:inline>
        </w:drawing>
      </w:r>
    </w:p>
    <w:p w:rsidR="008B23CB" w:rsidRDefault="0028763E" w:rsidP="008B23CB">
      <w:hyperlink r:id="rId9" w:history="1">
        <w:r w:rsidR="008B23CB" w:rsidRPr="003B35E2">
          <w:rPr>
            <w:rStyle w:val="Hyperlink"/>
          </w:rPr>
          <w:t>https://www.istockphoto.com/ch/foto/alten-steckdosen-und-leitungen-home-renovierung-gm1048257714-280392749</w:t>
        </w:r>
      </w:hyperlink>
    </w:p>
    <w:p w:rsidR="008B23CB" w:rsidRDefault="008B23CB" w:rsidP="008B23CB">
      <w:r>
        <w:t>ALTERNATIVEN</w:t>
      </w:r>
    </w:p>
    <w:p w:rsidR="008B23CB" w:rsidRDefault="0028763E" w:rsidP="008B23CB">
      <w:hyperlink r:id="rId10" w:history="1">
        <w:r w:rsidR="008B23CB" w:rsidRPr="003B35E2">
          <w:rPr>
            <w:rStyle w:val="Hyperlink"/>
          </w:rPr>
          <w:t>https://www.istockphoto.com/ch/foto/eine-schmutzige-wei%C3%9Fe-steckdose-fiel-aus-der-wand-und-h%C3%A4ngt-an-dr%C3%A4hten-reparatur-im-gm1177894392-329008311</w:t>
        </w:r>
      </w:hyperlink>
    </w:p>
    <w:p w:rsidR="008B23CB" w:rsidRDefault="0028763E" w:rsidP="008B23CB">
      <w:hyperlink r:id="rId11" w:history="1">
        <w:r w:rsidR="008B23CB" w:rsidRPr="003B35E2">
          <w:rPr>
            <w:rStyle w:val="Hyperlink"/>
          </w:rPr>
          <w:t>https://www.istockphoto.com/ch/foto/entfernen-von-alten-tapeten-von-der-wand-im-heimischen-zimmer-gm1174436449-326638404</w:t>
        </w:r>
      </w:hyperlink>
    </w:p>
    <w:p w:rsidR="008B23CB" w:rsidRDefault="0028763E" w:rsidP="008B23CB">
      <w:hyperlink r:id="rId12" w:history="1">
        <w:r w:rsidR="008B23CB" w:rsidRPr="003B35E2">
          <w:rPr>
            <w:rStyle w:val="Hyperlink"/>
          </w:rPr>
          <w:t>https://www.istockphoto.com/ch/foto/l%C3%B6cher-f%C3%BCr-steckdosen-professionelle-reparatur-der-wohnung-gm1164756234-320252495</w:t>
        </w:r>
      </w:hyperlink>
    </w:p>
    <w:p w:rsidR="008B23CB" w:rsidRDefault="0028763E" w:rsidP="008B23CB">
      <w:hyperlink r:id="rId13" w:history="1">
        <w:r w:rsidR="008B23CB" w:rsidRPr="003B35E2">
          <w:rPr>
            <w:rStyle w:val="Hyperlink"/>
          </w:rPr>
          <w:t>https://www.istockphoto.com/ch/foto/l%C3%B6cher-f%C3%BCr-steckdosen-professionelle-reparatur-der-wohnung-gm1164756234-320252495</w:t>
        </w:r>
      </w:hyperlink>
    </w:p>
    <w:p w:rsidR="008B23CB" w:rsidRDefault="0028763E" w:rsidP="008B23CB">
      <w:hyperlink r:id="rId14" w:history="1">
        <w:r w:rsidR="008B23CB" w:rsidRPr="003B35E2">
          <w:rPr>
            <w:rStyle w:val="Hyperlink"/>
          </w:rPr>
          <w:t>https://www.istockphoto.com/ch/foto/elektriker-ersetzt-alten-socket-gm480638110-68815711</w:t>
        </w:r>
      </w:hyperlink>
    </w:p>
    <w:p w:rsidR="008B23CB" w:rsidRDefault="008B23CB" w:rsidP="008B23CB">
      <w:r>
        <w:lastRenderedPageBreak/>
        <w:t xml:space="preserve">BILDLEGENDE: Bei Steckdosen und hinter </w:t>
      </w:r>
      <w:proofErr w:type="spellStart"/>
      <w:r>
        <w:t>Elektrotablaus</w:t>
      </w:r>
      <w:proofErr w:type="spellEnd"/>
      <w:r>
        <w:t xml:space="preserve"> trifft man oft auf Asbest</w:t>
      </w:r>
      <w:r w:rsidRPr="00F6255A">
        <w:t>.</w:t>
      </w:r>
    </w:p>
    <w:p w:rsidR="008B23CB" w:rsidRDefault="008B23CB" w:rsidP="008B23CB"/>
    <w:p w:rsidR="008B23CB" w:rsidRDefault="008B23CB" w:rsidP="008B23CB">
      <w:r>
        <w:t>-&gt; BILD</w:t>
      </w:r>
    </w:p>
    <w:p w:rsidR="008B23CB" w:rsidRDefault="008B23CB" w:rsidP="008B23CB">
      <w:r>
        <w:rPr>
          <w:noProof/>
          <w:lang w:eastAsia="de-CH"/>
        </w:rPr>
        <w:drawing>
          <wp:inline distT="0" distB="0" distL="0" distR="0" wp14:anchorId="6F69CF91" wp14:editId="494CE82F">
            <wp:extent cx="2181225" cy="1454871"/>
            <wp:effectExtent l="0" t="0" r="0" b="0"/>
            <wp:docPr id="18" name="Grafik 18" descr="Bild von flackerndem Feuer und Flammen, Feuer multi-fuel Herd/Kamin, Tür geöffnet - Lizenzfrei Holz Stock-F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von flackerndem Feuer und Flammen, Feuer multi-fuel Herd/Kamin, Tür geöffnet - Lizenzfrei Holz Stock-Fot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84500" cy="1457055"/>
                    </a:xfrm>
                    <a:prstGeom prst="rect">
                      <a:avLst/>
                    </a:prstGeom>
                    <a:noFill/>
                    <a:ln>
                      <a:noFill/>
                    </a:ln>
                  </pic:spPr>
                </pic:pic>
              </a:graphicData>
            </a:graphic>
          </wp:inline>
        </w:drawing>
      </w:r>
    </w:p>
    <w:p w:rsidR="008B23CB" w:rsidRDefault="0028763E" w:rsidP="008B23CB">
      <w:hyperlink r:id="rId16" w:history="1">
        <w:r w:rsidR="008B23CB" w:rsidRPr="003B35E2">
          <w:rPr>
            <w:rStyle w:val="Hyperlink"/>
          </w:rPr>
          <w:t>https://www.istockphoto.com/ch/foto/bild-von-flackerndem-feuer-und-flammen-feuer-multi-fuel-herd-kamin-t%C3%BCr-ge%C3%B6ffnet-gm470059956-62776248</w:t>
        </w:r>
      </w:hyperlink>
    </w:p>
    <w:p w:rsidR="008B23CB" w:rsidRDefault="008B23CB" w:rsidP="008B23CB">
      <w:r>
        <w:t>ALTERNATIVE</w:t>
      </w:r>
    </w:p>
    <w:p w:rsidR="008B23CB" w:rsidRDefault="0028763E" w:rsidP="008B23CB">
      <w:hyperlink r:id="rId17" w:history="1">
        <w:r w:rsidR="008B23CB" w:rsidRPr="003B35E2">
          <w:rPr>
            <w:rStyle w:val="Hyperlink"/>
          </w:rPr>
          <w:t>https://www.istockphoto.com/ch/foto/embers-im-kamin-vor-schlie%C3%9Fung-gm1138591069-304030770</w:t>
        </w:r>
      </w:hyperlink>
    </w:p>
    <w:p w:rsidR="008B23CB" w:rsidRDefault="008B23CB" w:rsidP="008B23CB">
      <w:r>
        <w:t xml:space="preserve">BILDLEGENDE: Dichtungsschnüre von </w:t>
      </w:r>
      <w:r w:rsidRPr="0004056A">
        <w:t xml:space="preserve">Öfen oder Cheminées bestehen oft </w:t>
      </w:r>
      <w:r>
        <w:t xml:space="preserve">teilweise </w:t>
      </w:r>
      <w:r w:rsidRPr="0004056A">
        <w:t>aus Asbest.</w:t>
      </w:r>
    </w:p>
    <w:p w:rsidR="008B23CB" w:rsidRPr="00CF1B94" w:rsidRDefault="008B23CB" w:rsidP="008B23CB"/>
    <w:p w:rsidR="008B23CB" w:rsidRDefault="008B23CB" w:rsidP="008B23CB">
      <w:r>
        <w:t>Asbest und Gesundheitsrisiken</w:t>
      </w:r>
    </w:p>
    <w:p w:rsidR="008B23CB" w:rsidRPr="00CF1B94" w:rsidRDefault="008B23CB" w:rsidP="008B23CB">
      <w:r w:rsidRPr="00CF1B94">
        <w:t>Asbest ist dann gefährlich, w</w:t>
      </w:r>
      <w:r>
        <w:t xml:space="preserve">enn er eingeatmet wird. </w:t>
      </w:r>
      <w:r w:rsidRPr="00CF1B94">
        <w:t>Asbestfasern können in der Lunge Kr</w:t>
      </w:r>
      <w:r>
        <w:t xml:space="preserve">ankheiten wie Asbeststaublunge, </w:t>
      </w:r>
      <w:r w:rsidRPr="00CF1B94">
        <w:t>Lungenkrebs oder Brustfellkrebs verursachen. Deshalb ist die Belastung d</w:t>
      </w:r>
      <w:r>
        <w:t xml:space="preserve">urch luftgetragene Asbestfasern </w:t>
      </w:r>
      <w:r w:rsidRPr="00CF1B94">
        <w:t>so gering wie möglich zu halten.</w:t>
      </w:r>
      <w:r>
        <w:t xml:space="preserve"> </w:t>
      </w:r>
      <w:r w:rsidRPr="00CF1B94">
        <w:t>Bei allen asbestbedingten Krankhei</w:t>
      </w:r>
      <w:r>
        <w:t xml:space="preserve">ten ist die Zeitspanne zwischen </w:t>
      </w:r>
      <w:r w:rsidRPr="00CF1B94">
        <w:t>der Asbestbelastung und dem Eintreten d</w:t>
      </w:r>
      <w:r>
        <w:t xml:space="preserve">er Erkrankung </w:t>
      </w:r>
      <w:r w:rsidRPr="00CF1B94">
        <w:t xml:space="preserve">gross: In der Regel verstreichen 15 </w:t>
      </w:r>
      <w:r>
        <w:t xml:space="preserve">bis 45 Jahre. Das Risiko steigt </w:t>
      </w:r>
      <w:r w:rsidRPr="00CF1B94">
        <w:t>sowohl mit der Dauer der Belastung</w:t>
      </w:r>
      <w:r>
        <w:t xml:space="preserve"> als auch mit deren Intensität. </w:t>
      </w:r>
      <w:r w:rsidRPr="00CF1B94">
        <w:t>Um Krebsrisiken zu vermeiden, m</w:t>
      </w:r>
      <w:r>
        <w:t xml:space="preserve">üssen asbesthaltige Materialien </w:t>
      </w:r>
      <w:r w:rsidRPr="00CF1B94">
        <w:t>rechtzeitig erkannt werden. Nur so können d</w:t>
      </w:r>
      <w:r>
        <w:t xml:space="preserve">ie notwendigen Schutzmassnahmen </w:t>
      </w:r>
      <w:r w:rsidRPr="00CF1B94">
        <w:t>getroffen werden.</w:t>
      </w:r>
    </w:p>
    <w:p w:rsidR="008B23CB" w:rsidRDefault="008B23CB" w:rsidP="008B23CB">
      <w:pPr>
        <w:rPr>
          <w:noProof/>
          <w:lang w:eastAsia="de-CH"/>
        </w:rPr>
      </w:pPr>
    </w:p>
    <w:p w:rsidR="008B23CB" w:rsidRDefault="008B23CB" w:rsidP="008B23CB">
      <w:pPr>
        <w:rPr>
          <w:noProof/>
          <w:lang w:eastAsia="de-CH"/>
        </w:rPr>
      </w:pPr>
      <w:r>
        <w:t xml:space="preserve">-&gt; </w:t>
      </w:r>
      <w:r>
        <w:rPr>
          <w:noProof/>
          <w:lang w:eastAsia="de-CH"/>
        </w:rPr>
        <w:t>BILD</w:t>
      </w:r>
    </w:p>
    <w:p w:rsidR="008B23CB" w:rsidRDefault="008B23CB" w:rsidP="008B23CB">
      <w:r>
        <w:rPr>
          <w:noProof/>
          <w:lang w:eastAsia="de-CH"/>
        </w:rPr>
        <w:drawing>
          <wp:inline distT="0" distB="0" distL="0" distR="0" wp14:anchorId="26742C51" wp14:editId="51D4DFB7">
            <wp:extent cx="2500726" cy="1666875"/>
            <wp:effectExtent l="0" t="0" r="0" b="0"/>
            <wp:docPr id="2" name="Grafik 2" descr="Entfernen von Asbest - Lizenzfrei Asbest Stock-F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ntfernen von Asbest - Lizenzfrei Asbest Stock-Foto"/>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03512" cy="1668732"/>
                    </a:xfrm>
                    <a:prstGeom prst="rect">
                      <a:avLst/>
                    </a:prstGeom>
                    <a:noFill/>
                    <a:ln>
                      <a:noFill/>
                    </a:ln>
                  </pic:spPr>
                </pic:pic>
              </a:graphicData>
            </a:graphic>
          </wp:inline>
        </w:drawing>
      </w:r>
    </w:p>
    <w:p w:rsidR="008B23CB" w:rsidRDefault="0028763E" w:rsidP="008B23CB">
      <w:hyperlink r:id="rId19" w:history="1">
        <w:r w:rsidR="008B23CB" w:rsidRPr="003B35E2">
          <w:rPr>
            <w:rStyle w:val="Hyperlink"/>
          </w:rPr>
          <w:t>https://www.istockphoto.com/ch/foto/entfernen-von-asbest-gm184848361-18148348</w:t>
        </w:r>
      </w:hyperlink>
    </w:p>
    <w:p w:rsidR="008B23CB" w:rsidRDefault="008B23CB" w:rsidP="008B23CB">
      <w:r>
        <w:lastRenderedPageBreak/>
        <w:t>ALTERNATIVEN</w:t>
      </w:r>
    </w:p>
    <w:p w:rsidR="008B23CB" w:rsidRDefault="0028763E" w:rsidP="008B23CB">
      <w:hyperlink r:id="rId20" w:history="1">
        <w:r w:rsidR="008B23CB" w:rsidRPr="003B35E2">
          <w:rPr>
            <w:rStyle w:val="Hyperlink"/>
          </w:rPr>
          <w:t>https://www.istockphoto.com/ch/foto/entfernen-materialien-mit-einigen-asbest-gm179312755-5094874</w:t>
        </w:r>
      </w:hyperlink>
    </w:p>
    <w:p w:rsidR="008B23CB" w:rsidRDefault="0028763E" w:rsidP="008B23CB">
      <w:hyperlink r:id="rId21" w:history="1">
        <w:r w:rsidR="008B23CB" w:rsidRPr="003B35E2">
          <w:rPr>
            <w:rStyle w:val="Hyperlink"/>
          </w:rPr>
          <w:t>https://www.istockphoto.com/ch/foto/asbest-bedachungen-seite-entfernt-werden-von-der-garage-abbrechen-alten-struktur-gm515484500-88547621</w:t>
        </w:r>
      </w:hyperlink>
    </w:p>
    <w:p w:rsidR="008B23CB" w:rsidRDefault="008B23CB" w:rsidP="008B23CB"/>
    <w:p w:rsidR="008B23CB" w:rsidRDefault="008B23CB" w:rsidP="008B23CB">
      <w:r>
        <w:t xml:space="preserve">Bildlegende: </w:t>
      </w:r>
      <w:r w:rsidRPr="0004056A">
        <w:t>Asbestfasern können in der Lunge Krankheiten wie Asbeststaublunge,</w:t>
      </w:r>
      <w:r>
        <w:t xml:space="preserve"> </w:t>
      </w:r>
      <w:r w:rsidRPr="0004056A">
        <w:t>Lungenkrebs oder Brustfellkrebs verursachen.</w:t>
      </w:r>
    </w:p>
    <w:p w:rsidR="008B23CB" w:rsidRDefault="008B23CB" w:rsidP="008B23CB">
      <w:r>
        <w:t>ODER</w:t>
      </w:r>
    </w:p>
    <w:p w:rsidR="008B23CB" w:rsidRDefault="008B23CB" w:rsidP="008B23CB">
      <w:r>
        <w:t>Wird in Gebäuden Asbest festgestellt, müssen Fachleute herbeigezogen werden.</w:t>
      </w:r>
    </w:p>
    <w:p w:rsidR="008B23CB" w:rsidRPr="00CF1B94" w:rsidRDefault="008B23CB" w:rsidP="008B23CB">
      <w:pPr>
        <w:rPr>
          <w:noProof/>
          <w:lang w:eastAsia="de-CH"/>
        </w:rPr>
      </w:pPr>
    </w:p>
    <w:p w:rsidR="008B23CB" w:rsidRPr="00CF1B94" w:rsidRDefault="008B23CB" w:rsidP="008B23CB"/>
    <w:p w:rsidR="008B23CB" w:rsidRPr="00CF1B94" w:rsidRDefault="008B23CB" w:rsidP="008B23CB">
      <w:r w:rsidRPr="00CF1B94">
        <w:t>Arbeiten an asbesthaltigen Materialien</w:t>
      </w:r>
    </w:p>
    <w:p w:rsidR="008B23CB" w:rsidRPr="00CF1B94" w:rsidRDefault="008B23CB" w:rsidP="008B23CB">
      <w:r>
        <w:t xml:space="preserve">Je nach Gefährdungspotential dürfen </w:t>
      </w:r>
      <w:r w:rsidRPr="00CF1B94">
        <w:t xml:space="preserve">Arbeiten an asbesthaltigem </w:t>
      </w:r>
      <w:r>
        <w:t xml:space="preserve">Material von geschulten Handwerkern oder </w:t>
      </w:r>
      <w:r w:rsidRPr="00CF1B94">
        <w:t>von an</w:t>
      </w:r>
      <w:r>
        <w:t xml:space="preserve">erkannten Asbestsanierungsfirmen durchgeführt werden. Alle </w:t>
      </w:r>
      <w:r w:rsidRPr="00CF1B94">
        <w:t>notwendigen Schutzmassnahmen s</w:t>
      </w:r>
      <w:r>
        <w:t xml:space="preserve">ind in der Richtlinie EKAS 6503 </w:t>
      </w:r>
      <w:r w:rsidRPr="00CF1B94">
        <w:t>geregelt.</w:t>
      </w:r>
    </w:p>
    <w:p w:rsidR="008B23CB" w:rsidRPr="00CF1B94" w:rsidRDefault="008B23CB" w:rsidP="008B23CB">
      <w:r w:rsidRPr="00CF1B94">
        <w:t>Entsorgung von asbesthaltigen Abfällen</w:t>
      </w:r>
    </w:p>
    <w:p w:rsidR="008B23CB" w:rsidRDefault="008B23CB" w:rsidP="008B23CB">
      <w:r w:rsidRPr="00CF1B94">
        <w:t>Für die Entsorgung von asbesthalt</w:t>
      </w:r>
      <w:r>
        <w:t xml:space="preserve">igen Abfällen sind generell die </w:t>
      </w:r>
      <w:r w:rsidRPr="00CF1B94">
        <w:t>Anforderungen der Technischen Ve</w:t>
      </w:r>
      <w:r>
        <w:t xml:space="preserve">rordnung über Abfälle (TVA) und </w:t>
      </w:r>
      <w:r w:rsidRPr="00CF1B94">
        <w:t>kantonale Vorschriften zu beachten.</w:t>
      </w:r>
      <w:r>
        <w:t xml:space="preserve"> Abfälle mit schwach gebundenem </w:t>
      </w:r>
      <w:r w:rsidRPr="00CF1B94">
        <w:t>Asbest gelten als Sonderabfall</w:t>
      </w:r>
      <w:r>
        <w:t xml:space="preserve">, der durch die Sanierungsfirma </w:t>
      </w:r>
      <w:r w:rsidRPr="00CF1B94">
        <w:t>entsorgt wird. Asbesthaltige Gebrauchsgegenstände aus Privathaushalten</w:t>
      </w:r>
      <w:r>
        <w:t xml:space="preserve"> </w:t>
      </w:r>
      <w:r w:rsidRPr="00CF1B94">
        <w:t xml:space="preserve">wie </w:t>
      </w:r>
      <w:r>
        <w:t>beispielsweise</w:t>
      </w:r>
      <w:r w:rsidRPr="00CF1B94">
        <w:t xml:space="preserve"> asbesthaltige Blumenkisten können je nach Vorschrift</w:t>
      </w:r>
      <w:r>
        <w:t xml:space="preserve"> </w:t>
      </w:r>
      <w:r w:rsidRPr="00CF1B94">
        <w:t>des Wohnkantons in der Regel bei der Gemeindesammelstelle</w:t>
      </w:r>
      <w:r>
        <w:t xml:space="preserve"> </w:t>
      </w:r>
      <w:r w:rsidRPr="00CF1B94">
        <w:t>abgegeben werden.</w:t>
      </w:r>
    </w:p>
    <w:p w:rsidR="008B23CB" w:rsidRDefault="008B23CB" w:rsidP="008B23CB"/>
    <w:p w:rsidR="008B23CB" w:rsidRPr="001E642F" w:rsidRDefault="008B23CB" w:rsidP="008B23CB">
      <w:pPr>
        <w:rPr>
          <w:lang w:val="fr-CH"/>
        </w:rPr>
      </w:pPr>
      <w:r w:rsidRPr="001E642F">
        <w:rPr>
          <w:lang w:val="fr-CH"/>
        </w:rPr>
        <w:t>TEXTQUELLE (FÜR FOOTER / IMPRESSUM)</w:t>
      </w:r>
      <w:r w:rsidRPr="001E642F">
        <w:rPr>
          <w:rFonts w:ascii="FrutigerLTStd-BoldCn" w:hAnsi="FrutigerLTStd-BoldCn" w:cs="FrutigerLTStd-BoldCn"/>
          <w:color w:val="000000" w:themeColor="text1"/>
          <w:sz w:val="20"/>
          <w:szCs w:val="20"/>
          <w:lang w:val="fr-CH"/>
        </w:rPr>
        <w:t>: https://www.suva.ch/de-ch/praevention/sachthemen/asbest</w:t>
      </w:r>
    </w:p>
    <w:p w:rsidR="008B23CB" w:rsidRPr="001E642F" w:rsidRDefault="008B23CB" w:rsidP="008B23CB">
      <w:pPr>
        <w:rPr>
          <w:lang w:val="fr-CH"/>
        </w:rPr>
      </w:pPr>
    </w:p>
    <w:p w:rsidR="008B23CB" w:rsidRPr="001E642F" w:rsidRDefault="008B23CB" w:rsidP="008B23CB">
      <w:pPr>
        <w:rPr>
          <w:lang w:val="fr-CH"/>
        </w:rPr>
      </w:pPr>
    </w:p>
    <w:p w:rsidR="008B23CB" w:rsidRPr="005D039F" w:rsidRDefault="008B23CB" w:rsidP="008B23CB">
      <w:pPr>
        <w:rPr>
          <w:rFonts w:cstheme="minorHAnsi"/>
        </w:rPr>
      </w:pPr>
      <w:r w:rsidRPr="005D039F">
        <w:rPr>
          <w:rFonts w:cstheme="minorHAnsi"/>
        </w:rPr>
        <w:t>&lt;&lt;Kasten / Box zum Anlass&gt;&gt;</w:t>
      </w:r>
      <w:r>
        <w:rPr>
          <w:rFonts w:cstheme="minorHAnsi"/>
        </w:rPr>
        <w:t xml:space="preserve"> </w:t>
      </w:r>
    </w:p>
    <w:p w:rsidR="008B23CB" w:rsidRPr="001E642F" w:rsidRDefault="008B23CB" w:rsidP="008B23CB">
      <w:pPr>
        <w:rPr>
          <w:b/>
          <w:bCs/>
        </w:rPr>
      </w:pPr>
      <w:r w:rsidRPr="001E642F">
        <w:rPr>
          <w:b/>
          <w:bCs/>
        </w:rPr>
        <w:t>Asbest und andere Risikostoffe in Gebäuden</w:t>
      </w:r>
    </w:p>
    <w:p w:rsidR="008B23CB" w:rsidRPr="005D039F" w:rsidRDefault="008B23CB" w:rsidP="008B23CB">
      <w:pPr>
        <w:spacing w:before="100" w:beforeAutospacing="1" w:after="100" w:afterAutospacing="1" w:line="240" w:lineRule="auto"/>
        <w:outlineLvl w:val="3"/>
        <w:rPr>
          <w:rFonts w:eastAsia="Times New Roman" w:cstheme="minorHAnsi"/>
          <w:lang w:eastAsia="de-CH"/>
        </w:rPr>
      </w:pPr>
      <w:r w:rsidRPr="005D039F">
        <w:rPr>
          <w:rFonts w:eastAsia="Times New Roman" w:cstheme="minorHAnsi"/>
          <w:lang w:eastAsia="de-CH"/>
        </w:rPr>
        <w:t>Kostenlose Infoveranstaltung für Wohneigentümer und Interessierte mit anschliessendem Apéro</w:t>
      </w:r>
    </w:p>
    <w:p w:rsidR="008B23CB" w:rsidRPr="000C319C" w:rsidRDefault="008B23CB" w:rsidP="008B23CB"/>
    <w:p w:rsidR="008B23CB" w:rsidRPr="005D039F" w:rsidRDefault="008B23CB" w:rsidP="008B23CB">
      <w:pPr>
        <w:spacing w:before="100" w:beforeAutospacing="1" w:after="100" w:afterAutospacing="1" w:line="240" w:lineRule="auto"/>
        <w:outlineLvl w:val="3"/>
        <w:rPr>
          <w:rFonts w:eastAsia="Times New Roman" w:cstheme="minorHAnsi"/>
          <w:b/>
          <w:bCs/>
          <w:lang w:eastAsia="de-CH"/>
        </w:rPr>
      </w:pPr>
      <w:r w:rsidRPr="005D039F">
        <w:rPr>
          <w:rFonts w:eastAsia="Times New Roman" w:cstheme="minorHAnsi"/>
          <w:b/>
          <w:bCs/>
          <w:lang w:eastAsia="de-CH"/>
        </w:rPr>
        <w:t>Referate und Referenten</w:t>
      </w:r>
    </w:p>
    <w:p w:rsidR="008B23CB" w:rsidRPr="000C319C" w:rsidRDefault="008B23CB" w:rsidP="008B23CB">
      <w:r w:rsidRPr="000C319C">
        <w:lastRenderedPageBreak/>
        <w:t>Asbest erkennen – richtig handeln</w:t>
      </w:r>
    </w:p>
    <w:p w:rsidR="008B23CB" w:rsidRPr="000C319C" w:rsidRDefault="008B23CB" w:rsidP="008B23CB">
      <w:r w:rsidRPr="00CF1B94">
        <w:t xml:space="preserve">• </w:t>
      </w:r>
      <w:r w:rsidRPr="000C319C">
        <w:t>Was ist Asbest und was kann er beim Menschen auslösen?</w:t>
      </w:r>
    </w:p>
    <w:p w:rsidR="008B23CB" w:rsidRPr="000C319C" w:rsidRDefault="008B23CB" w:rsidP="008B23CB">
      <w:r w:rsidRPr="00CF1B94">
        <w:t xml:space="preserve">• </w:t>
      </w:r>
      <w:r w:rsidRPr="000C319C">
        <w:t>Wo und wie wurde Asbest verbaut?</w:t>
      </w:r>
    </w:p>
    <w:p w:rsidR="008B23CB" w:rsidRPr="000C319C" w:rsidRDefault="008B23CB" w:rsidP="008B23CB">
      <w:r w:rsidRPr="00CF1B94">
        <w:t xml:space="preserve">• </w:t>
      </w:r>
      <w:r w:rsidRPr="000C319C">
        <w:t>Wie kann Asbest erkannt werden?</w:t>
      </w:r>
    </w:p>
    <w:p w:rsidR="008B23CB" w:rsidRPr="000C319C" w:rsidRDefault="008B23CB" w:rsidP="008B23CB">
      <w:r w:rsidRPr="00CF1B94">
        <w:t xml:space="preserve">• </w:t>
      </w:r>
      <w:r w:rsidRPr="000C319C">
        <w:t>Was muss bei Umbauten und beim Rückbau beachtet werden?</w:t>
      </w:r>
    </w:p>
    <w:p w:rsidR="008B23CB" w:rsidRPr="000C319C" w:rsidRDefault="008B23CB" w:rsidP="008B23CB">
      <w:r w:rsidRPr="00CF1B94">
        <w:t xml:space="preserve">• </w:t>
      </w:r>
      <w:r w:rsidRPr="000C319C">
        <w:t>Wie muss Asbest entsorgt werden?</w:t>
      </w:r>
    </w:p>
    <w:p w:rsidR="008B23CB" w:rsidRDefault="008B23CB" w:rsidP="008B23CB"/>
    <w:p w:rsidR="008B23CB" w:rsidRDefault="008B23CB" w:rsidP="008B23CB">
      <w:r w:rsidRPr="000C319C">
        <w:t xml:space="preserve">Tobias </w:t>
      </w:r>
      <w:proofErr w:type="spellStart"/>
      <w:r w:rsidRPr="000C319C">
        <w:t>Styner</w:t>
      </w:r>
      <w:proofErr w:type="spellEnd"/>
    </w:p>
    <w:p w:rsidR="008B23CB" w:rsidRDefault="008B23CB" w:rsidP="008B23CB">
      <w:r>
        <w:t>-&gt; BILD</w:t>
      </w:r>
    </w:p>
    <w:p w:rsidR="008B23CB" w:rsidRDefault="008B23CB" w:rsidP="008B23CB">
      <w:r>
        <w:rPr>
          <w:noProof/>
          <w:lang w:eastAsia="de-CH"/>
        </w:rPr>
        <w:drawing>
          <wp:inline distT="0" distB="0" distL="0" distR="0" wp14:anchorId="6E974379" wp14:editId="3C046A8D">
            <wp:extent cx="1047750" cy="139700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048542" cy="1398056"/>
                    </a:xfrm>
                    <a:prstGeom prst="rect">
                      <a:avLst/>
                    </a:prstGeom>
                    <a:noFill/>
                    <a:ln>
                      <a:noFill/>
                    </a:ln>
                  </pic:spPr>
                </pic:pic>
              </a:graphicData>
            </a:graphic>
          </wp:inline>
        </w:drawing>
      </w:r>
    </w:p>
    <w:p w:rsidR="008B23CB" w:rsidRPr="0002500A" w:rsidRDefault="008B23CB" w:rsidP="008B23CB">
      <w:r>
        <w:t xml:space="preserve">BILDDATEI: </w:t>
      </w:r>
      <w:r w:rsidRPr="0002500A">
        <w:t xml:space="preserve">Tobias </w:t>
      </w:r>
      <w:proofErr w:type="spellStart"/>
      <w:r w:rsidRPr="0002500A">
        <w:t>Styner</w:t>
      </w:r>
      <w:proofErr w:type="spellEnd"/>
      <w:r w:rsidRPr="0002500A">
        <w:t xml:space="preserve"> Suva 2.jpg </w:t>
      </w:r>
      <w:r w:rsidRPr="0002500A">
        <w:rPr>
          <w:highlight w:val="yellow"/>
        </w:rPr>
        <w:t>-&gt; BRAUCHE ZWINGEND NEUES BILD</w:t>
      </w:r>
    </w:p>
    <w:p w:rsidR="008B23CB" w:rsidRPr="000C319C" w:rsidRDefault="008B23CB" w:rsidP="008B23CB">
      <w:r w:rsidRPr="000C319C">
        <w:t xml:space="preserve">Tobias </w:t>
      </w:r>
      <w:proofErr w:type="spellStart"/>
      <w:r w:rsidRPr="000C319C">
        <w:t>Styner</w:t>
      </w:r>
      <w:proofErr w:type="spellEnd"/>
      <w:r w:rsidRPr="000C319C">
        <w:t xml:space="preserve"> ist Spezialist Sicherheit und Gesundheitsschutz bei der Abteilung Arbeitssicherheit bei der Suva</w:t>
      </w:r>
      <w:r>
        <w:t>.</w:t>
      </w:r>
    </w:p>
    <w:p w:rsidR="008B23CB" w:rsidRPr="000C319C" w:rsidRDefault="008B23CB" w:rsidP="008B23CB"/>
    <w:p w:rsidR="008B23CB" w:rsidRPr="000C319C" w:rsidRDefault="008B23CB" w:rsidP="008B23CB"/>
    <w:p w:rsidR="008B23CB" w:rsidRPr="000C319C" w:rsidRDefault="008B23CB" w:rsidP="008B23CB"/>
    <w:p w:rsidR="008B23CB" w:rsidRPr="000C319C" w:rsidRDefault="008B23CB" w:rsidP="008B23CB">
      <w:r w:rsidRPr="000C319C">
        <w:t>Asbestsanierungen in der Praxis</w:t>
      </w:r>
    </w:p>
    <w:p w:rsidR="008B23CB" w:rsidRPr="000C319C" w:rsidRDefault="008B23CB" w:rsidP="008B23CB">
      <w:r w:rsidRPr="00CF1B94">
        <w:t xml:space="preserve">• </w:t>
      </w:r>
      <w:r w:rsidRPr="000C319C">
        <w:t>Wie läuft eine Asbest-Sanierung ab?</w:t>
      </w:r>
    </w:p>
    <w:p w:rsidR="008B23CB" w:rsidRPr="000C319C" w:rsidRDefault="008B23CB" w:rsidP="008B23CB">
      <w:r w:rsidRPr="00CF1B94">
        <w:t xml:space="preserve">• </w:t>
      </w:r>
      <w:r w:rsidRPr="000C319C">
        <w:t>Wie funktioniert die Atmung für die Arbeiter?</w:t>
      </w:r>
    </w:p>
    <w:p w:rsidR="008B23CB" w:rsidRPr="000C319C" w:rsidRDefault="008B23CB" w:rsidP="008B23CB">
      <w:r w:rsidRPr="00CF1B94">
        <w:t xml:space="preserve">• </w:t>
      </w:r>
      <w:r w:rsidRPr="000C319C">
        <w:t>Wie werden Asbest-Zonen abgegrenzt?</w:t>
      </w:r>
    </w:p>
    <w:p w:rsidR="008B23CB" w:rsidRPr="000C319C" w:rsidRDefault="008B23CB" w:rsidP="008B23CB">
      <w:r w:rsidRPr="00CF1B94">
        <w:t xml:space="preserve">• </w:t>
      </w:r>
      <w:r w:rsidRPr="000C319C">
        <w:t>Welche Technologie kommt bei Asbest-Sanierungen zu Einsatz?</w:t>
      </w:r>
    </w:p>
    <w:p w:rsidR="008B23CB" w:rsidRDefault="008B23CB" w:rsidP="008B23CB">
      <w:r w:rsidRPr="00CF1B94">
        <w:t xml:space="preserve">• </w:t>
      </w:r>
      <w:r w:rsidRPr="000C319C">
        <w:t xml:space="preserve">Welche ökologischen Möglichkeiten von Isolations- und </w:t>
      </w:r>
      <w:proofErr w:type="spellStart"/>
      <w:r w:rsidRPr="000C319C">
        <w:t>Dämmaterial</w:t>
      </w:r>
      <w:proofErr w:type="spellEnd"/>
      <w:r w:rsidRPr="000C319C">
        <w:t xml:space="preserve"> gibt es?</w:t>
      </w:r>
    </w:p>
    <w:p w:rsidR="008B23CB" w:rsidRDefault="008B23CB" w:rsidP="008B23CB"/>
    <w:p w:rsidR="008B23CB" w:rsidRDefault="008B23CB" w:rsidP="008B23CB">
      <w:r w:rsidRPr="000C319C">
        <w:t xml:space="preserve">Markus Steiner </w:t>
      </w:r>
    </w:p>
    <w:p w:rsidR="008B23CB" w:rsidRPr="000C319C" w:rsidRDefault="008B23CB" w:rsidP="008B23CB">
      <w:r>
        <w:t>-&gt; BILD</w:t>
      </w:r>
    </w:p>
    <w:p w:rsidR="008B23CB" w:rsidRDefault="008B23CB" w:rsidP="008B23CB">
      <w:r>
        <w:rPr>
          <w:noProof/>
          <w:lang w:eastAsia="de-CH"/>
        </w:rPr>
        <w:lastRenderedPageBreak/>
        <w:drawing>
          <wp:inline distT="0" distB="0" distL="0" distR="0" wp14:anchorId="107864CA" wp14:editId="75BF4A62">
            <wp:extent cx="2105025" cy="1781175"/>
            <wp:effectExtent l="0" t="0" r="9525" b="9525"/>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11119" cy="1786331"/>
                    </a:xfrm>
                    <a:prstGeom prst="rect">
                      <a:avLst/>
                    </a:prstGeom>
                    <a:noFill/>
                    <a:ln>
                      <a:noFill/>
                    </a:ln>
                  </pic:spPr>
                </pic:pic>
              </a:graphicData>
            </a:graphic>
          </wp:inline>
        </w:drawing>
      </w:r>
    </w:p>
    <w:p w:rsidR="008B23CB" w:rsidRPr="000C319C" w:rsidRDefault="008B23CB" w:rsidP="008B23CB">
      <w:r>
        <w:t xml:space="preserve">BILDDATEI: </w:t>
      </w:r>
      <w:r w:rsidRPr="0002500A">
        <w:rPr>
          <w:highlight w:val="yellow"/>
        </w:rPr>
        <w:t>TBC, BALL BEI IRIS</w:t>
      </w:r>
    </w:p>
    <w:p w:rsidR="008B23CB" w:rsidRPr="000C319C" w:rsidRDefault="008B23CB" w:rsidP="008B23CB">
      <w:bookmarkStart w:id="2" w:name="_Hlk29456019"/>
      <w:r w:rsidRPr="000C319C">
        <w:t xml:space="preserve">Markus Steiner ist operativer Geschäftsleiter bei </w:t>
      </w:r>
      <w:proofErr w:type="spellStart"/>
      <w:r w:rsidRPr="000C319C">
        <w:t>Stuberholz</w:t>
      </w:r>
      <w:proofErr w:type="spellEnd"/>
      <w:r w:rsidRPr="000C319C">
        <w:t xml:space="preserve"> und Techniker TS Holzbau. Er beschäftigt sich seit vielen Jahren intensiv mit dem Thema Risikostoffe in Gebäuden.</w:t>
      </w:r>
    </w:p>
    <w:bookmarkEnd w:id="2"/>
    <w:p w:rsidR="008B23CB" w:rsidRPr="000C319C" w:rsidRDefault="008B23CB" w:rsidP="008B23CB"/>
    <w:p w:rsidR="008B23CB" w:rsidRPr="005D039F" w:rsidRDefault="008B23CB" w:rsidP="008B23CB">
      <w:pPr>
        <w:spacing w:before="100" w:beforeAutospacing="1" w:after="100" w:afterAutospacing="1" w:line="240" w:lineRule="auto"/>
        <w:outlineLvl w:val="3"/>
        <w:rPr>
          <w:rFonts w:eastAsia="Times New Roman" w:cstheme="minorHAnsi"/>
          <w:b/>
          <w:bCs/>
          <w:lang w:eastAsia="de-CH"/>
        </w:rPr>
      </w:pPr>
      <w:r w:rsidRPr="005D039F">
        <w:rPr>
          <w:rFonts w:eastAsia="Times New Roman" w:cstheme="minorHAnsi"/>
          <w:b/>
          <w:bCs/>
          <w:lang w:eastAsia="de-CH"/>
        </w:rPr>
        <w:t>Durchführung Anlass</w:t>
      </w:r>
    </w:p>
    <w:p w:rsidR="008B23CB" w:rsidRPr="00622EA7" w:rsidRDefault="008B23CB" w:rsidP="008B23CB">
      <w:pPr>
        <w:rPr>
          <w:rFonts w:eastAsia="Times New Roman" w:cstheme="minorHAnsi"/>
          <w:lang w:eastAsia="de-CH"/>
        </w:rPr>
      </w:pPr>
      <w:r w:rsidRPr="00622EA7">
        <w:rPr>
          <w:rFonts w:eastAsia="Times New Roman" w:cstheme="minorHAnsi"/>
          <w:highlight w:val="yellow"/>
          <w:lang w:eastAsia="de-CH"/>
        </w:rPr>
        <w:t>TBC IRIS</w:t>
      </w:r>
    </w:p>
    <w:p w:rsidR="008B23CB" w:rsidRPr="005D039F" w:rsidRDefault="008B23CB" w:rsidP="008B23CB">
      <w:pPr>
        <w:rPr>
          <w:rFonts w:cstheme="minorHAnsi"/>
        </w:rPr>
      </w:pPr>
      <w:r>
        <w:rPr>
          <w:rFonts w:cstheme="minorHAnsi"/>
        </w:rPr>
        <w:t>Der Anlass</w:t>
      </w:r>
      <w:r w:rsidRPr="005D039F">
        <w:rPr>
          <w:rFonts w:cstheme="minorHAnsi"/>
        </w:rPr>
        <w:t xml:space="preserve"> kostenlos. Anmeldung online: www.</w:t>
      </w:r>
      <w:r>
        <w:rPr>
          <w:rFonts w:cstheme="minorHAnsi"/>
        </w:rPr>
        <w:t>stuberholz</w:t>
      </w:r>
      <w:r w:rsidRPr="005D039F">
        <w:rPr>
          <w:rFonts w:cstheme="minorHAnsi"/>
        </w:rPr>
        <w:t xml:space="preserve">.ch oder per Telefon: </w:t>
      </w:r>
      <w:r w:rsidRPr="00622EA7">
        <w:t>031 879 59 59</w:t>
      </w:r>
      <w:r w:rsidRPr="005D039F">
        <w:rPr>
          <w:rFonts w:cstheme="minorHAnsi"/>
        </w:rPr>
        <w:t>.</w:t>
      </w:r>
    </w:p>
    <w:bookmarkEnd w:id="0"/>
    <w:p w:rsidR="008B23CB" w:rsidRPr="005D039F" w:rsidRDefault="008B23CB" w:rsidP="008B23CB">
      <w:pPr>
        <w:rPr>
          <w:rFonts w:cstheme="minorHAnsi"/>
        </w:rPr>
      </w:pPr>
    </w:p>
    <w:p w:rsidR="008B23CB" w:rsidRPr="005D039F" w:rsidRDefault="008B23CB" w:rsidP="008B23CB">
      <w:pPr>
        <w:rPr>
          <w:rFonts w:cstheme="minorHAnsi"/>
        </w:rPr>
      </w:pPr>
    </w:p>
    <w:p w:rsidR="008B23CB" w:rsidRPr="005D039F" w:rsidRDefault="008B23CB" w:rsidP="008B23CB">
      <w:pPr>
        <w:rPr>
          <w:rFonts w:cstheme="minorHAnsi"/>
        </w:rPr>
      </w:pPr>
    </w:p>
    <w:p w:rsidR="008B23CB" w:rsidRPr="005D039F" w:rsidRDefault="008B23CB" w:rsidP="008B23CB">
      <w:pPr>
        <w:rPr>
          <w:rFonts w:cstheme="minorHAnsi"/>
          <w:i/>
        </w:rPr>
      </w:pPr>
      <w:r w:rsidRPr="005D039F">
        <w:rPr>
          <w:rFonts w:cstheme="minorHAnsi"/>
          <w:i/>
        </w:rPr>
        <w:t>&lt;&lt;Zusatzinformationen zur Presseinfo &gt;&gt;</w:t>
      </w:r>
    </w:p>
    <w:p w:rsidR="008B23CB" w:rsidRPr="005D039F" w:rsidRDefault="008B23CB" w:rsidP="008B23CB">
      <w:pPr>
        <w:rPr>
          <w:rFonts w:cstheme="minorHAnsi"/>
          <w:i/>
        </w:rPr>
      </w:pPr>
      <w:r w:rsidRPr="005D039F">
        <w:rPr>
          <w:rFonts w:cstheme="minorHAnsi"/>
          <w:i/>
        </w:rPr>
        <w:t>Bilder</w:t>
      </w:r>
    </w:p>
    <w:p w:rsidR="008B23CB" w:rsidRPr="005D039F" w:rsidRDefault="008B23CB" w:rsidP="008B23CB">
      <w:pPr>
        <w:rPr>
          <w:rFonts w:cstheme="minorHAnsi"/>
          <w:i/>
        </w:rPr>
      </w:pPr>
      <w:r w:rsidRPr="005D039F">
        <w:rPr>
          <w:rFonts w:cstheme="minorHAnsi"/>
          <w:i/>
        </w:rPr>
        <w:t xml:space="preserve">Bilder und Bildtexte </w:t>
      </w:r>
      <w:r>
        <w:rPr>
          <w:rFonts w:cstheme="minorHAnsi"/>
          <w:i/>
        </w:rPr>
        <w:t>zum Thema</w:t>
      </w:r>
      <w:r w:rsidRPr="005D039F">
        <w:rPr>
          <w:rFonts w:cstheme="minorHAnsi"/>
          <w:i/>
        </w:rPr>
        <w:t>: erwähnt</w:t>
      </w:r>
    </w:p>
    <w:p w:rsidR="008B23CB" w:rsidRPr="005D039F" w:rsidRDefault="008B23CB" w:rsidP="008B23CB">
      <w:pPr>
        <w:rPr>
          <w:rFonts w:cstheme="minorHAnsi"/>
          <w:i/>
        </w:rPr>
      </w:pPr>
      <w:r w:rsidRPr="005D039F">
        <w:rPr>
          <w:rFonts w:cstheme="minorHAnsi"/>
          <w:i/>
        </w:rPr>
        <w:t>Bilder und Bildtexte Referenten: erwähnt</w:t>
      </w:r>
    </w:p>
    <w:p w:rsidR="008B23CB" w:rsidRPr="005D039F" w:rsidRDefault="008B23CB" w:rsidP="008B23CB">
      <w:pPr>
        <w:rPr>
          <w:rFonts w:cstheme="minorHAnsi"/>
          <w:i/>
        </w:rPr>
      </w:pPr>
    </w:p>
    <w:p w:rsidR="008B23CB" w:rsidRPr="005D039F" w:rsidRDefault="008B23CB" w:rsidP="008B23CB">
      <w:pPr>
        <w:rPr>
          <w:rFonts w:cstheme="minorHAnsi"/>
          <w:i/>
        </w:rPr>
      </w:pPr>
      <w:r w:rsidRPr="005D039F">
        <w:rPr>
          <w:rFonts w:cstheme="minorHAnsi"/>
          <w:i/>
        </w:rPr>
        <w:t>Kontaktangaben für Rückfragen</w:t>
      </w:r>
    </w:p>
    <w:p w:rsidR="008B23CB" w:rsidRPr="005D039F" w:rsidRDefault="008B23CB" w:rsidP="008B23CB">
      <w:pPr>
        <w:rPr>
          <w:rFonts w:cstheme="minorHAnsi"/>
          <w:i/>
        </w:rPr>
      </w:pPr>
      <w:r w:rsidRPr="005D039F">
        <w:rPr>
          <w:rFonts w:cstheme="minorHAnsi"/>
          <w:i/>
        </w:rPr>
        <w:t xml:space="preserve">Ansprechperson </w:t>
      </w:r>
      <w:proofErr w:type="spellStart"/>
      <w:r>
        <w:rPr>
          <w:rFonts w:cstheme="minorHAnsi"/>
          <w:i/>
        </w:rPr>
        <w:t>Stuberholz</w:t>
      </w:r>
      <w:proofErr w:type="spellEnd"/>
    </w:p>
    <w:p w:rsidR="008B23CB" w:rsidRPr="00622EA7" w:rsidRDefault="008B23CB" w:rsidP="008B23CB">
      <w:pPr>
        <w:rPr>
          <w:rFonts w:cstheme="minorHAnsi"/>
          <w:i/>
        </w:rPr>
      </w:pPr>
      <w:r>
        <w:rPr>
          <w:rFonts w:cstheme="minorHAnsi"/>
          <w:i/>
        </w:rPr>
        <w:t>Iris Flückiger</w:t>
      </w:r>
      <w:r w:rsidRPr="005D039F">
        <w:rPr>
          <w:rFonts w:cstheme="minorHAnsi"/>
          <w:i/>
        </w:rPr>
        <w:t xml:space="preserve">, </w:t>
      </w:r>
      <w:r>
        <w:rPr>
          <w:rFonts w:cstheme="minorHAnsi"/>
          <w:i/>
        </w:rPr>
        <w:t>Marketingleiterin</w:t>
      </w:r>
      <w:r w:rsidRPr="005D039F">
        <w:rPr>
          <w:rFonts w:cstheme="minorHAnsi"/>
          <w:i/>
        </w:rPr>
        <w:t xml:space="preserve">, </w:t>
      </w:r>
      <w:r w:rsidRPr="00622EA7">
        <w:rPr>
          <w:rFonts w:cstheme="minorHAnsi"/>
          <w:i/>
        </w:rPr>
        <w:t>i.flueckiger@stuberholz.ch, Tel.: 031 879 59 53</w:t>
      </w:r>
    </w:p>
    <w:p w:rsidR="008B23CB" w:rsidRPr="00622EA7" w:rsidRDefault="008B23CB" w:rsidP="008B23CB">
      <w:pPr>
        <w:rPr>
          <w:rFonts w:cstheme="minorHAnsi"/>
          <w:i/>
        </w:rPr>
      </w:pPr>
    </w:p>
    <w:p w:rsidR="008B23CB" w:rsidRPr="007779FA" w:rsidRDefault="008B23CB" w:rsidP="008B23CB">
      <w:pPr>
        <w:rPr>
          <w:rFonts w:cstheme="minorHAnsi"/>
          <w:i/>
          <w:lang w:val="en-US"/>
        </w:rPr>
      </w:pPr>
      <w:r w:rsidRPr="007B0758">
        <w:rPr>
          <w:rFonts w:cstheme="minorHAnsi"/>
          <w:i/>
        </w:rPr>
        <w:t>Ansprechperson</w:t>
      </w:r>
      <w:r w:rsidRPr="007779FA">
        <w:rPr>
          <w:rFonts w:cstheme="minorHAnsi"/>
          <w:i/>
          <w:lang w:val="en-US"/>
        </w:rPr>
        <w:t xml:space="preserve"> PR / Marketing: </w:t>
      </w:r>
    </w:p>
    <w:p w:rsidR="008B23CB" w:rsidRPr="007779FA" w:rsidRDefault="008B23CB" w:rsidP="008B23CB">
      <w:pPr>
        <w:rPr>
          <w:rFonts w:cstheme="minorHAnsi"/>
          <w:i/>
          <w:lang w:val="en-US"/>
        </w:rPr>
      </w:pPr>
      <w:r w:rsidRPr="007779FA">
        <w:rPr>
          <w:rFonts w:cstheme="minorHAnsi"/>
          <w:i/>
          <w:lang w:val="en-US"/>
        </w:rPr>
        <w:t xml:space="preserve">Martin </w:t>
      </w:r>
      <w:proofErr w:type="spellStart"/>
      <w:r w:rsidRPr="007779FA">
        <w:rPr>
          <w:rFonts w:cstheme="minorHAnsi"/>
          <w:i/>
          <w:lang w:val="en-US"/>
        </w:rPr>
        <w:t>Aue</w:t>
      </w:r>
      <w:proofErr w:type="spellEnd"/>
      <w:r w:rsidRPr="007779FA">
        <w:rPr>
          <w:rFonts w:cstheme="minorHAnsi"/>
          <w:i/>
          <w:lang w:val="en-US"/>
        </w:rPr>
        <w:t xml:space="preserve"> c/o </w:t>
      </w:r>
      <w:proofErr w:type="spellStart"/>
      <w:r w:rsidRPr="007779FA">
        <w:rPr>
          <w:rFonts w:cstheme="minorHAnsi"/>
          <w:i/>
          <w:lang w:val="en-US"/>
        </w:rPr>
        <w:t>Marketlink</w:t>
      </w:r>
      <w:proofErr w:type="spellEnd"/>
      <w:r w:rsidRPr="007779FA">
        <w:rPr>
          <w:rFonts w:cstheme="minorHAnsi"/>
          <w:i/>
          <w:lang w:val="en-US"/>
        </w:rPr>
        <w:t xml:space="preserve"> Consulting GmbH, 033 650 10 10, martin.aue@marketlink.ch</w:t>
      </w:r>
    </w:p>
    <w:p w:rsidR="008B23CB" w:rsidRPr="000C7632" w:rsidRDefault="008B23CB" w:rsidP="000C7632"/>
    <w:sectPr w:rsidR="008B23CB" w:rsidRPr="000C763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NeueLTStd-Md">
    <w:altName w:val="Arial"/>
    <w:panose1 w:val="00000000000000000000"/>
    <w:charset w:val="00"/>
    <w:family w:val="swiss"/>
    <w:notTrueType/>
    <w:pitch w:val="default"/>
    <w:sig w:usb0="00000003" w:usb1="00000000" w:usb2="00000000" w:usb3="00000000" w:csb0="00000001" w:csb1="00000000"/>
  </w:font>
  <w:font w:name="FrutigerLTStd-BoldCn">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D05EE"/>
    <w:multiLevelType w:val="hybridMultilevel"/>
    <w:tmpl w:val="D5D003D2"/>
    <w:lvl w:ilvl="0" w:tplc="BC746804">
      <w:numFmt w:val="bullet"/>
      <w:lvlText w:val=""/>
      <w:lvlJc w:val="left"/>
      <w:pPr>
        <w:ind w:left="720" w:hanging="360"/>
      </w:pPr>
      <w:rPr>
        <w:rFonts w:ascii="Wingdings" w:eastAsiaTheme="minorHAnsi" w:hAnsi="Wingdings" w:cstheme="minorHAns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nsid w:val="7F535D11"/>
    <w:multiLevelType w:val="multilevel"/>
    <w:tmpl w:val="5D16AE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632"/>
    <w:rsid w:val="000C7632"/>
    <w:rsid w:val="0028763E"/>
    <w:rsid w:val="0051178D"/>
    <w:rsid w:val="008B23CB"/>
    <w:rsid w:val="009471D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semiHidden/>
    <w:unhideWhenUsed/>
    <w:rsid w:val="000C7632"/>
    <w:rPr>
      <w:color w:val="0000FF"/>
      <w:u w:val="single"/>
    </w:rPr>
  </w:style>
  <w:style w:type="paragraph" w:styleId="Listenabsatz">
    <w:name w:val="List Paragraph"/>
    <w:basedOn w:val="Standard"/>
    <w:uiPriority w:val="34"/>
    <w:qFormat/>
    <w:rsid w:val="008B23CB"/>
    <w:pPr>
      <w:ind w:left="720"/>
      <w:contextualSpacing/>
    </w:pPr>
  </w:style>
  <w:style w:type="paragraph" w:styleId="Sprechblasentext">
    <w:name w:val="Balloon Text"/>
    <w:basedOn w:val="Standard"/>
    <w:link w:val="SprechblasentextZchn"/>
    <w:uiPriority w:val="99"/>
    <w:semiHidden/>
    <w:unhideWhenUsed/>
    <w:rsid w:val="0028763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876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semiHidden/>
    <w:unhideWhenUsed/>
    <w:rsid w:val="000C7632"/>
    <w:rPr>
      <w:color w:val="0000FF"/>
      <w:u w:val="single"/>
    </w:rPr>
  </w:style>
  <w:style w:type="paragraph" w:styleId="Listenabsatz">
    <w:name w:val="List Paragraph"/>
    <w:basedOn w:val="Standard"/>
    <w:uiPriority w:val="34"/>
    <w:qFormat/>
    <w:rsid w:val="008B23CB"/>
    <w:pPr>
      <w:ind w:left="720"/>
      <w:contextualSpacing/>
    </w:pPr>
  </w:style>
  <w:style w:type="paragraph" w:styleId="Sprechblasentext">
    <w:name w:val="Balloon Text"/>
    <w:basedOn w:val="Standard"/>
    <w:link w:val="SprechblasentextZchn"/>
    <w:uiPriority w:val="99"/>
    <w:semiHidden/>
    <w:unhideWhenUsed/>
    <w:rsid w:val="0028763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876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18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istockphoto.com/ch/foto/l%C3%B6cher-f%C3%BCr-steckdosen-professionelle-reparatur-der-wohnung-gm1164756234-320252495" TargetMode="External"/><Relationship Id="rId18" Type="http://schemas.openxmlformats.org/officeDocument/2006/relationships/image" Target="media/image4.jpeg"/><Relationship Id="rId3" Type="http://schemas.microsoft.com/office/2007/relationships/stylesWithEffects" Target="stylesWithEffects.xml"/><Relationship Id="rId21" Type="http://schemas.openxmlformats.org/officeDocument/2006/relationships/hyperlink" Target="https://www.istockphoto.com/ch/foto/asbest-bedachungen-seite-entfernt-werden-von-der-garage-abbrechen-alten-struktur-gm515484500-88547621" TargetMode="External"/><Relationship Id="rId7" Type="http://schemas.openxmlformats.org/officeDocument/2006/relationships/hyperlink" Target="https://www.istockphoto.com/ch/foto/balkonk%C3%A4sten-genf-2015-gm944811474-258079080" TargetMode="External"/><Relationship Id="rId12" Type="http://schemas.openxmlformats.org/officeDocument/2006/relationships/hyperlink" Target="https://www.istockphoto.com/ch/foto/l%C3%B6cher-f%C3%BCr-steckdosen-professionelle-reparatur-der-wohnung-gm1164756234-320252495" TargetMode="External"/><Relationship Id="rId17" Type="http://schemas.openxmlformats.org/officeDocument/2006/relationships/hyperlink" Target="https://www.istockphoto.com/ch/foto/embers-im-kamin-vor-schlie%C3%9Fung-gm1138591069-30403077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stockphoto.com/ch/foto/bild-von-flackerndem-feuer-und-flammen-feuer-multi-fuel-herd-kamin-t%C3%BCr-ge%C3%B6ffnet-gm470059956-62776248" TargetMode="External"/><Relationship Id="rId20" Type="http://schemas.openxmlformats.org/officeDocument/2006/relationships/hyperlink" Target="https://www.istockphoto.com/ch/foto/entfernen-materialien-mit-einigen-asbest-gm179312755-5094874"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www.istockphoto.com/ch/foto/entfernen-von-alten-tapeten-von-der-wand-im-heimischen-zimmer-gm1174436449-32663840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6.jpeg"/><Relationship Id="rId10" Type="http://schemas.openxmlformats.org/officeDocument/2006/relationships/hyperlink" Target="https://www.istockphoto.com/ch/foto/eine-schmutzige-wei%C3%9Fe-steckdose-fiel-aus-der-wand-und-h%C3%A4ngt-an-dr%C3%A4hten-reparatur-im-gm1177894392-329008311" TargetMode="External"/><Relationship Id="rId19" Type="http://schemas.openxmlformats.org/officeDocument/2006/relationships/hyperlink" Target="https://www.istockphoto.com/ch/foto/entfernen-von-asbest-gm184848361-18148348" TargetMode="External"/><Relationship Id="rId4" Type="http://schemas.openxmlformats.org/officeDocument/2006/relationships/settings" Target="settings.xml"/><Relationship Id="rId9" Type="http://schemas.openxmlformats.org/officeDocument/2006/relationships/hyperlink" Target="https://www.istockphoto.com/ch/foto/alten-steckdosen-und-leitungen-home-renovierung-gm1048257714-280392749" TargetMode="External"/><Relationship Id="rId14" Type="http://schemas.openxmlformats.org/officeDocument/2006/relationships/hyperlink" Target="https://www.istockphoto.com/ch/foto/elektriker-ersetzt-alten-socket-gm480638110-68815711" TargetMode="External"/><Relationship Id="rId22"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1453</Words>
  <Characters>9156</Characters>
  <Application>Microsoft Office Word</Application>
  <DocSecurity>4</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Aue</dc:creator>
  <cp:lastModifiedBy>Iris Flückiger</cp:lastModifiedBy>
  <cp:revision>2</cp:revision>
  <dcterms:created xsi:type="dcterms:W3CDTF">2020-01-18T12:09:00Z</dcterms:created>
  <dcterms:modified xsi:type="dcterms:W3CDTF">2020-01-18T12:09:00Z</dcterms:modified>
</cp:coreProperties>
</file>